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F7" w:rsidRDefault="00071A05">
      <w:r>
        <w:t>Using Questions to Check for Understanding</w:t>
      </w:r>
    </w:p>
    <w:p w:rsidR="00071A05" w:rsidRPr="00071A05" w:rsidRDefault="00071A05">
      <w:pPr>
        <w:rPr>
          <w:sz w:val="36"/>
          <w:szCs w:val="36"/>
        </w:rPr>
      </w:pPr>
      <w:r>
        <w:t>“The goal is for questions to provide students with an opportunity to think and the teacher with an opportunity to check for understanding.  Here is a list of question stems that teachers can use in planning open-ended questions.”</w:t>
      </w:r>
    </w:p>
    <w:p w:rsidR="00071A05" w:rsidRPr="006542F2" w:rsidRDefault="00071A05" w:rsidP="006542F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How is _________ similar</w:t>
      </w:r>
      <w:r w:rsidR="00057314" w:rsidRPr="006542F2">
        <w:rPr>
          <w:sz w:val="28"/>
          <w:szCs w:val="28"/>
        </w:rPr>
        <w:t xml:space="preserve"> to </w:t>
      </w:r>
      <w:r w:rsidRPr="006542F2">
        <w:rPr>
          <w:sz w:val="28"/>
          <w:szCs w:val="28"/>
        </w:rPr>
        <w:t>_________?</w:t>
      </w:r>
    </w:p>
    <w:p w:rsidR="00057314" w:rsidRPr="006542F2" w:rsidRDefault="00057314" w:rsidP="00071A0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How is _________ different from ________?</w:t>
      </w:r>
    </w:p>
    <w:p w:rsidR="00071A05" w:rsidRPr="006542F2" w:rsidRDefault="00071A05" w:rsidP="00071A0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are the characteristics</w:t>
      </w:r>
      <w:r w:rsidR="00057314" w:rsidRPr="006542F2">
        <w:rPr>
          <w:sz w:val="28"/>
          <w:szCs w:val="28"/>
        </w:rPr>
        <w:t xml:space="preserve"> of ___________?</w:t>
      </w:r>
    </w:p>
    <w:p w:rsidR="00057314" w:rsidRPr="006542F2" w:rsidRDefault="00057314" w:rsidP="00071A0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are the parts of __________?</w:t>
      </w:r>
    </w:p>
    <w:p w:rsidR="00057314" w:rsidRPr="006542F2" w:rsidRDefault="00057314" w:rsidP="00071A0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In what other way might we show __________?</w:t>
      </w:r>
    </w:p>
    <w:p w:rsidR="00057314" w:rsidRPr="006542F2" w:rsidRDefault="00057314" w:rsidP="00071A0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In what other way might we illustrate ________?</w:t>
      </w:r>
    </w:p>
    <w:p w:rsidR="00057314" w:rsidRPr="006542F2" w:rsidRDefault="00057314" w:rsidP="00071A0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is the big idea in ___________?</w:t>
      </w:r>
    </w:p>
    <w:p w:rsidR="00057314" w:rsidRPr="006542F2" w:rsidRDefault="00057314" w:rsidP="00071A0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is the key concept in __________?</w:t>
      </w:r>
    </w:p>
    <w:p w:rsidR="00057314" w:rsidRPr="006542F2" w:rsidRDefault="00057314" w:rsidP="00071A0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How does ____________ relate to ___________?</w:t>
      </w:r>
    </w:p>
    <w:p w:rsidR="00057314" w:rsidRPr="006542F2" w:rsidRDefault="00057314" w:rsidP="00071A0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ideas can you add to ___________?</w:t>
      </w:r>
    </w:p>
    <w:p w:rsidR="00057314" w:rsidRPr="006542F2" w:rsidRDefault="00057314" w:rsidP="00071A0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details can you add to ____________?</w:t>
      </w:r>
    </w:p>
    <w:p w:rsidR="00057314" w:rsidRPr="006542F2" w:rsidRDefault="00057314" w:rsidP="00071A0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Give an example of _______________.</w:t>
      </w:r>
    </w:p>
    <w:p w:rsidR="00057314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is wrong with ___________?</w:t>
      </w:r>
    </w:p>
    <w:p w:rsidR="00057314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might you infer from _____________?</w:t>
      </w:r>
    </w:p>
    <w:p w:rsidR="00057314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conclusions might be drawn from ____________?</w:t>
      </w:r>
    </w:p>
    <w:p w:rsidR="00057314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 xml:space="preserve">What questions are we trying to answer?  </w:t>
      </w:r>
    </w:p>
    <w:p w:rsidR="00057314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problems are we trying to solve?</w:t>
      </w:r>
    </w:p>
    <w:p w:rsidR="00057314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are you assuming about _____________?</w:t>
      </w:r>
    </w:p>
    <w:p w:rsidR="00057314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might happen if ___________?</w:t>
      </w:r>
    </w:p>
    <w:p w:rsidR="00057314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criteria might you use to judge __________?</w:t>
      </w:r>
    </w:p>
    <w:p w:rsidR="00057314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criteria might you use to evaluate __________?</w:t>
      </w:r>
    </w:p>
    <w:p w:rsidR="00057314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evidence supports _____________?</w:t>
      </w:r>
    </w:p>
    <w:p w:rsidR="00057314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How might we prove _________?</w:t>
      </w:r>
    </w:p>
    <w:p w:rsidR="00057314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How might we confirm ___________?</w:t>
      </w:r>
    </w:p>
    <w:p w:rsidR="00057314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How might this be viewed from the perspective of _____?</w:t>
      </w:r>
    </w:p>
    <w:p w:rsidR="00057314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alternatives should be considered?</w:t>
      </w:r>
    </w:p>
    <w:p w:rsidR="00057314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approach could you use to ______?</w:t>
      </w:r>
    </w:p>
    <w:p w:rsidR="00057314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What strategy could you use to __________?</w:t>
      </w:r>
    </w:p>
    <w:p w:rsidR="006542F2" w:rsidRPr="006542F2" w:rsidRDefault="00057314" w:rsidP="00057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42F2">
        <w:rPr>
          <w:sz w:val="28"/>
          <w:szCs w:val="28"/>
        </w:rPr>
        <w:t>How else might you say __________?</w:t>
      </w:r>
    </w:p>
    <w:p w:rsidR="00057314" w:rsidRPr="006542F2" w:rsidRDefault="00057314" w:rsidP="00BB7633">
      <w:pPr>
        <w:jc w:val="right"/>
        <w:rPr>
          <w:sz w:val="28"/>
          <w:szCs w:val="28"/>
        </w:rPr>
      </w:pPr>
      <w:r w:rsidRPr="006542F2">
        <w:rPr>
          <w:sz w:val="28"/>
          <w:szCs w:val="28"/>
        </w:rPr>
        <w:br/>
      </w:r>
      <w:r w:rsidR="00B64CB9">
        <w:rPr>
          <w:rFonts w:asciiTheme="majorHAnsi" w:hAnsiTheme="majorHAnsi"/>
          <w:i/>
        </w:rPr>
        <w:t xml:space="preserve">Source: Fisher, D. and Frey, N. (2007). </w:t>
      </w:r>
      <w:proofErr w:type="gramStart"/>
      <w:r w:rsidR="00B64CB9">
        <w:rPr>
          <w:rFonts w:asciiTheme="majorHAnsi" w:hAnsiTheme="majorHAnsi"/>
          <w:i/>
        </w:rPr>
        <w:t>Checking for Understanding: Formative Assessment Techniques for Your Classroom.</w:t>
      </w:r>
      <w:proofErr w:type="gramEnd"/>
      <w:r w:rsidR="00B64CB9">
        <w:rPr>
          <w:rFonts w:asciiTheme="majorHAnsi" w:hAnsiTheme="majorHAnsi"/>
          <w:i/>
        </w:rPr>
        <w:t xml:space="preserve"> Alexandria, VA: ASCD Publishers</w:t>
      </w:r>
      <w:r w:rsidR="00B64CB9">
        <w:rPr>
          <w:rFonts w:asciiTheme="majorHAnsi" w:hAnsiTheme="majorHAnsi"/>
          <w:i/>
        </w:rPr>
        <w:t xml:space="preserve">.  [Credit given to Grant </w:t>
      </w:r>
      <w:proofErr w:type="spellStart"/>
      <w:r w:rsidR="00B64CB9">
        <w:rPr>
          <w:rFonts w:asciiTheme="majorHAnsi" w:hAnsiTheme="majorHAnsi"/>
          <w:i/>
        </w:rPr>
        <w:t>Wiggans</w:t>
      </w:r>
      <w:proofErr w:type="spellEnd"/>
      <w:r w:rsidR="00B64CB9">
        <w:rPr>
          <w:rFonts w:asciiTheme="majorHAnsi" w:hAnsiTheme="majorHAnsi"/>
          <w:i/>
        </w:rPr>
        <w:t xml:space="preserve"> &amp; Jay </w:t>
      </w:r>
      <w:proofErr w:type="spellStart"/>
      <w:r w:rsidR="00B64CB9">
        <w:rPr>
          <w:rFonts w:asciiTheme="majorHAnsi" w:hAnsiTheme="majorHAnsi"/>
          <w:i/>
        </w:rPr>
        <w:t>McTighe</w:t>
      </w:r>
      <w:proofErr w:type="spellEnd"/>
      <w:r w:rsidR="00B64CB9">
        <w:rPr>
          <w:rFonts w:asciiTheme="majorHAnsi" w:hAnsiTheme="majorHAnsi"/>
          <w:i/>
        </w:rPr>
        <w:t xml:space="preserve"> for the question stems]</w:t>
      </w:r>
      <w:bookmarkStart w:id="0" w:name="_GoBack"/>
      <w:bookmarkEnd w:id="0"/>
      <w:r w:rsidR="00B64CB9" w:rsidRPr="006542F2">
        <w:rPr>
          <w:sz w:val="28"/>
          <w:szCs w:val="28"/>
        </w:rPr>
        <w:br/>
      </w:r>
    </w:p>
    <w:sectPr w:rsidR="00057314" w:rsidRPr="006542F2" w:rsidSect="00071A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in;height:4in" o:bullet="t">
        <v:imagedata r:id="rId1" o:title="MC900441498[1]"/>
      </v:shape>
    </w:pict>
  </w:numPicBullet>
  <w:abstractNum w:abstractNumId="0">
    <w:nsid w:val="24D65769"/>
    <w:multiLevelType w:val="hybridMultilevel"/>
    <w:tmpl w:val="6308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63A48"/>
    <w:multiLevelType w:val="hybridMultilevel"/>
    <w:tmpl w:val="CF1CDCD0"/>
    <w:lvl w:ilvl="0" w:tplc="849256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49256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05"/>
    <w:rsid w:val="00057314"/>
    <w:rsid w:val="00071A05"/>
    <w:rsid w:val="006542F2"/>
    <w:rsid w:val="00787BF7"/>
    <w:rsid w:val="00B64CB9"/>
    <w:rsid w:val="00B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CORINNE</dc:creator>
  <cp:lastModifiedBy>SIKORA, CORINNE</cp:lastModifiedBy>
  <cp:revision>4</cp:revision>
  <dcterms:created xsi:type="dcterms:W3CDTF">2013-04-12T15:46:00Z</dcterms:created>
  <dcterms:modified xsi:type="dcterms:W3CDTF">2013-04-12T16:04:00Z</dcterms:modified>
</cp:coreProperties>
</file>